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40" w:lineRule="exact"/>
        <w:jc w:val="center"/>
        <w:textAlignment w:val="auto"/>
        <w:rPr>
          <w:rFonts w:hint="default" w:eastAsia="宋体"/>
          <w:b/>
          <w:sz w:val="44"/>
          <w:szCs w:val="44"/>
          <w:lang w:val="en-US" w:eastAsia="zh-CN"/>
        </w:rPr>
      </w:pPr>
      <w:r>
        <w:rPr>
          <w:rFonts w:hint="eastAsia" w:ascii="方正小标宋简体" w:hAnsi="方正小标宋简体" w:eastAsia="方正小标宋简体" w:cs="方正小标宋简体"/>
          <w:b w:val="0"/>
          <w:bCs/>
          <w:sz w:val="44"/>
          <w:szCs w:val="44"/>
        </w:rPr>
        <w:t>草原补偿协议</w:t>
      </w:r>
    </w:p>
    <w:p>
      <w:pPr>
        <w:keepNext w:val="0"/>
        <w:keepLines w:val="0"/>
        <w:pageBreakBefore w:val="0"/>
        <w:widowControl w:val="0"/>
        <w:kinsoku/>
        <w:wordWrap/>
        <w:overflowPunct/>
        <w:topLinePunct w:val="0"/>
        <w:autoSpaceDE/>
        <w:autoSpaceDN/>
        <w:bidi w:val="0"/>
        <w:adjustRightInd w:val="0"/>
        <w:snapToGrid w:val="0"/>
        <w:spacing w:line="540" w:lineRule="exact"/>
        <w:jc w:val="center"/>
        <w:textAlignment w:val="auto"/>
        <w:rPr>
          <w:rFonts w:hint="eastAsia"/>
          <w:b/>
          <w:sz w:val="44"/>
          <w:szCs w:val="44"/>
        </w:rPr>
      </w:pPr>
    </w:p>
    <w:p>
      <w:pPr>
        <w:keepNext w:val="0"/>
        <w:keepLines w:val="0"/>
        <w:pageBreakBefore w:val="0"/>
        <w:widowControl w:val="0"/>
        <w:kinsoku/>
        <w:wordWrap/>
        <w:overflowPunct/>
        <w:topLinePunct w:val="0"/>
        <w:autoSpaceDE/>
        <w:autoSpaceDN/>
        <w:bidi w:val="0"/>
        <w:adjustRightInd w:val="0"/>
        <w:snapToGrid w:val="0"/>
        <w:spacing w:line="540" w:lineRule="exact"/>
        <w:textAlignment w:val="auto"/>
        <w:rPr>
          <w:rFonts w:hint="eastAsia" w:ascii="仿宋_GB2312" w:eastAsia="仿宋_GB2312"/>
          <w:b/>
          <w:bCs/>
          <w:color w:val="000000"/>
          <w:sz w:val="32"/>
          <w:szCs w:val="32"/>
          <w:lang w:val="en-US" w:eastAsia="zh-CN"/>
        </w:rPr>
      </w:pPr>
      <w:r>
        <w:rPr>
          <w:rFonts w:hint="eastAsia" w:ascii="仿宋_GB2312" w:eastAsia="仿宋_GB2312"/>
          <w:b/>
          <w:bCs/>
          <w:color w:val="000000"/>
          <w:sz w:val="32"/>
          <w:szCs w:val="32"/>
          <w:lang w:val="en-US" w:eastAsia="zh-CN"/>
        </w:rPr>
        <w:t>甲方：XX</w:t>
      </w:r>
    </w:p>
    <w:p>
      <w:pPr>
        <w:keepNext w:val="0"/>
        <w:keepLines w:val="0"/>
        <w:pageBreakBefore w:val="0"/>
        <w:widowControl w:val="0"/>
        <w:kinsoku/>
        <w:wordWrap/>
        <w:overflowPunct/>
        <w:topLinePunct w:val="0"/>
        <w:autoSpaceDE/>
        <w:autoSpaceDN/>
        <w:bidi w:val="0"/>
        <w:adjustRightInd w:val="0"/>
        <w:snapToGrid w:val="0"/>
        <w:spacing w:line="540" w:lineRule="exact"/>
        <w:textAlignment w:val="auto"/>
        <w:rPr>
          <w:rFonts w:hint="default" w:ascii="仿宋_GB2312" w:eastAsia="仿宋_GB2312"/>
          <w:b/>
          <w:bCs/>
          <w:color w:val="000000"/>
          <w:sz w:val="32"/>
          <w:szCs w:val="32"/>
          <w:lang w:val="en-US" w:eastAsia="zh-CN"/>
        </w:rPr>
      </w:pPr>
      <w:r>
        <w:rPr>
          <w:rFonts w:hint="eastAsia" w:ascii="仿宋_GB2312" w:eastAsia="仿宋_GB2312"/>
          <w:b/>
          <w:bCs/>
          <w:color w:val="000000"/>
          <w:sz w:val="32"/>
          <w:szCs w:val="32"/>
          <w:lang w:val="en-US" w:eastAsia="zh-CN"/>
        </w:rPr>
        <w:t>乙方：XX县XX镇XX村村委会</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伊吾县XX局《XX建设项目》，在XX县XX镇XX村秋草场征占用(永久）面积0.208</w:t>
      </w:r>
      <w:r>
        <w:rPr>
          <w:rFonts w:hint="eastAsia" w:ascii="仿宋_GB2312" w:eastAsia="仿宋_GB2312"/>
          <w:sz w:val="32"/>
          <w:szCs w:val="32"/>
          <w:lang w:val="en-US" w:eastAsia="zh-CN"/>
        </w:rPr>
        <w:t>公顷（折合3.12亩）</w:t>
      </w:r>
      <w:r>
        <w:rPr>
          <w:rFonts w:hint="eastAsia" w:ascii="仿宋_GB2312" w:eastAsia="仿宋_GB2312"/>
          <w:color w:val="000000"/>
          <w:sz w:val="32"/>
          <w:szCs w:val="32"/>
          <w:lang w:val="en-US" w:eastAsia="zh-CN"/>
        </w:rPr>
        <w:t>，草原补偿费由XX局承担，依据法律法规补偿标准，由XX局和XX村签订补偿协议及安置补偿协议。</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经甲乙双方依据《中华人民共和国草原法》、《草原征占用审核审批管理规范》、新疆维吾尔自治区自然资源厅《关于公布自治区征收农用地区片综合地价标准的通知》新自然资规｛2020｝4号文件、伊吾县人民政府《关于公布实施伊吾县征收农用地区片综合地价的通知》伊政办函｛2020｝41号等文件规定，达成如下协议：</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 xml:space="preserve">  一、甲方在办理征占用草原相关手续时、将0.208</w:t>
      </w:r>
      <w:r>
        <w:rPr>
          <w:rFonts w:hint="eastAsia" w:ascii="仿宋_GB2312" w:eastAsia="仿宋_GB2312"/>
          <w:sz w:val="32"/>
          <w:szCs w:val="32"/>
          <w:lang w:val="en-US" w:eastAsia="zh-CN"/>
        </w:rPr>
        <w:t>公顷（折合3.12亩）</w:t>
      </w:r>
      <w:r>
        <w:rPr>
          <w:rFonts w:hint="eastAsia" w:ascii="仿宋_GB2312" w:eastAsia="仿宋_GB2312"/>
          <w:color w:val="000000"/>
          <w:sz w:val="32"/>
          <w:szCs w:val="32"/>
          <w:lang w:val="en-US" w:eastAsia="zh-CN"/>
        </w:rPr>
        <w:t>草场的草原补偿费安置补偿费按核定标准支付给盐池镇阿热通盖村。</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color w:val="000000"/>
          <w:sz w:val="32"/>
          <w:szCs w:val="32"/>
          <w:lang w:val="en-US" w:eastAsia="zh-CN"/>
        </w:rPr>
        <w:t>三、草原补偿费：（</w:t>
      </w:r>
      <w:r>
        <w:rPr>
          <w:rFonts w:hint="eastAsia" w:ascii="仿宋_GB2312" w:eastAsia="仿宋_GB2312"/>
          <w:sz w:val="32"/>
          <w:szCs w:val="32"/>
          <w:lang w:val="en-US" w:eastAsia="zh-CN"/>
        </w:rPr>
        <w:t>0.208公顷</w:t>
      </w:r>
      <w:r>
        <w:rPr>
          <w:rFonts w:hint="eastAsia" w:ascii="仿宋_GB2312" w:eastAsia="仿宋_GB2312"/>
          <w:color w:val="000000"/>
          <w:sz w:val="32"/>
          <w:szCs w:val="32"/>
          <w:lang w:val="en-US" w:eastAsia="zh-CN"/>
        </w:rPr>
        <w:t>X15）X元/亩X0.1X0.27=</w:t>
      </w:r>
      <w:r>
        <w:rPr>
          <w:rFonts w:hint="eastAsia" w:ascii="仿宋_GB2312" w:eastAsia="仿宋_GB2312"/>
          <w:sz w:val="32"/>
          <w:szCs w:val="32"/>
          <w:lang w:val="en-US" w:eastAsia="zh-CN"/>
        </w:rPr>
        <w:t>元</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color w:val="000000"/>
          <w:sz w:val="32"/>
          <w:szCs w:val="32"/>
          <w:lang w:val="en-US" w:eastAsia="zh-CN"/>
        </w:rPr>
        <w:t>四、安置补偿费（0.208公顷X15）X元/亩X0.1X0.73=元</w:t>
      </w:r>
    </w:p>
    <w:p>
      <w:pPr>
        <w:keepNext w:val="0"/>
        <w:keepLines w:val="0"/>
        <w:pageBreakBefore w:val="0"/>
        <w:widowControl w:val="0"/>
        <w:numPr>
          <w:ilvl w:val="0"/>
          <w:numId w:val="1"/>
        </w:numPr>
        <w:kinsoku/>
        <w:wordWrap/>
        <w:overflowPunct/>
        <w:topLinePunct w:val="0"/>
        <w:autoSpaceDE/>
        <w:autoSpaceDN/>
        <w:bidi w:val="0"/>
        <w:adjustRightInd w:val="0"/>
        <w:snapToGrid w:val="0"/>
        <w:spacing w:line="540" w:lineRule="exact"/>
        <w:ind w:firstLine="640" w:firstLineChars="200"/>
        <w:textAlignment w:val="auto"/>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甲方根据伊吾县人民政府《关于公布实施伊吾县征收农用地区片综合地价的通知》伊政办函｛2020｝41号文件规定标准，负责将草原补偿费及安置补偿费一次性全额补偿给乙方。</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六、甲方在办理了征用草场手续，交纳相关费用，签订相关协议后，乙方同意甲方征用其0.208</w:t>
      </w:r>
      <w:r>
        <w:rPr>
          <w:rFonts w:hint="eastAsia" w:ascii="仿宋_GB2312" w:eastAsia="仿宋_GB2312"/>
          <w:sz w:val="32"/>
          <w:szCs w:val="32"/>
          <w:lang w:val="en-US" w:eastAsia="zh-CN"/>
        </w:rPr>
        <w:t>公顷（折合3.12亩）</w:t>
      </w:r>
      <w:r>
        <w:rPr>
          <w:rFonts w:hint="eastAsia" w:ascii="仿宋_GB2312" w:eastAsia="仿宋_GB2312"/>
          <w:color w:val="000000"/>
          <w:sz w:val="32"/>
          <w:szCs w:val="32"/>
          <w:lang w:val="en-US" w:eastAsia="zh-CN"/>
        </w:rPr>
        <w:t>草原。乙方在收到牧民安置费用后，同意放弃对这0.208</w:t>
      </w:r>
      <w:r>
        <w:rPr>
          <w:rFonts w:hint="eastAsia" w:ascii="仿宋_GB2312" w:eastAsia="仿宋_GB2312"/>
          <w:sz w:val="32"/>
          <w:szCs w:val="32"/>
          <w:lang w:val="en-US" w:eastAsia="zh-CN"/>
        </w:rPr>
        <w:t>公顷（折合3.12亩）</w:t>
      </w:r>
      <w:r>
        <w:rPr>
          <w:rFonts w:hint="eastAsia" w:ascii="仿宋_GB2312" w:eastAsia="仿宋_GB2312"/>
          <w:color w:val="000000"/>
          <w:sz w:val="32"/>
          <w:szCs w:val="32"/>
          <w:lang w:val="en-US" w:eastAsia="zh-CN"/>
        </w:rPr>
        <w:t>草原的使用权。乙方在收到牧民安置补助费后，须将草原使用证交到伊吾县林业和草原局进行草场使用权的变更登记及备案。</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七、甲方在施工期间、不得随意擅自扩大面积、如果确实需要、须经伊吾县林业和草原局及草场使用者同意、并办理相关手续后甲方可使用。</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八、乙方不得阻碍在征用草场范围内的正常施工。</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 xml:space="preserve">九、本协议一式四份、甲方一份、乙方一份、上报两份。                            </w:t>
      </w:r>
    </w:p>
    <w:p>
      <w:pPr>
        <w:keepNext w:val="0"/>
        <w:keepLines w:val="0"/>
        <w:pageBreakBefore w:val="0"/>
        <w:widowControl w:val="0"/>
        <w:kinsoku/>
        <w:wordWrap/>
        <w:overflowPunct/>
        <w:topLinePunct w:val="0"/>
        <w:autoSpaceDE/>
        <w:autoSpaceDN/>
        <w:bidi w:val="0"/>
        <w:adjustRightInd w:val="0"/>
        <w:snapToGrid w:val="0"/>
        <w:spacing w:line="540" w:lineRule="exact"/>
        <w:textAlignment w:val="auto"/>
        <w:rPr>
          <w:rFonts w:hint="eastAsia" w:ascii="仿宋_GB2312" w:eastAsia="仿宋_GB2312"/>
          <w:color w:val="000000"/>
          <w:sz w:val="32"/>
          <w:szCs w:val="32"/>
          <w:lang w:val="en-US" w:eastAsia="zh-CN"/>
        </w:rPr>
      </w:pPr>
    </w:p>
    <w:p>
      <w:pPr>
        <w:outlineLvl w:val="9"/>
        <w:rPr>
          <w:rFonts w:hint="eastAsia" w:ascii="仿宋_GB2312" w:eastAsia="仿宋_GB2312"/>
          <w:color w:val="000000"/>
          <w:sz w:val="32"/>
          <w:szCs w:val="32"/>
          <w:lang w:val="en-US" w:eastAsia="zh-CN"/>
        </w:rPr>
      </w:pPr>
    </w:p>
    <w:p>
      <w:pPr>
        <w:rPr>
          <w:rFonts w:hint="eastAsia"/>
          <w:lang w:val="en-US" w:eastAsia="zh-CN"/>
        </w:rPr>
      </w:pPr>
    </w:p>
    <w:p>
      <w:pPr>
        <w:keepNext w:val="0"/>
        <w:keepLines w:val="0"/>
        <w:pageBreakBefore w:val="0"/>
        <w:widowControl w:val="0"/>
        <w:kinsoku/>
        <w:wordWrap/>
        <w:overflowPunct/>
        <w:topLinePunct w:val="0"/>
        <w:autoSpaceDE/>
        <w:autoSpaceDN/>
        <w:bidi w:val="0"/>
        <w:adjustRightInd w:val="0"/>
        <w:snapToGrid w:val="0"/>
        <w:spacing w:line="540" w:lineRule="exact"/>
        <w:textAlignment w:val="auto"/>
        <w:rPr>
          <w:rFonts w:hint="default" w:ascii="仿宋_GB2312" w:eastAsia="仿宋_GB2312"/>
          <w:sz w:val="32"/>
          <w:szCs w:val="32"/>
          <w:lang w:val="en-US" w:eastAsia="zh-CN"/>
        </w:rPr>
      </w:pPr>
      <w:r>
        <w:rPr>
          <w:rFonts w:hint="eastAsia" w:ascii="仿宋_GB2312" w:eastAsia="仿宋_GB2312"/>
          <w:color w:val="000000"/>
          <w:sz w:val="32"/>
          <w:szCs w:val="32"/>
          <w:lang w:val="en-US" w:eastAsia="zh-CN"/>
        </w:rPr>
        <w:t>甲方：</w:t>
      </w:r>
      <w:r>
        <w:rPr>
          <w:rFonts w:hint="eastAsia" w:ascii="仿宋_GB2312" w:eastAsia="仿宋_GB2312"/>
          <w:color w:val="000000"/>
          <w:sz w:val="32"/>
          <w:szCs w:val="32"/>
        </w:rPr>
        <w:t xml:space="preserve"> </w:t>
      </w:r>
      <w:r>
        <w:rPr>
          <w:rFonts w:hint="eastAsia" w:ascii="仿宋_GB2312" w:eastAsia="仿宋_GB2312"/>
          <w:color w:val="000000"/>
          <w:sz w:val="32"/>
          <w:szCs w:val="32"/>
          <w:lang w:val="en-US" w:eastAsia="zh-CN"/>
        </w:rPr>
        <w:t>XX局                 乙方：</w:t>
      </w:r>
      <w:r>
        <w:rPr>
          <w:rFonts w:hint="eastAsia" w:ascii="仿宋_GB2312" w:eastAsia="仿宋_GB2312"/>
          <w:sz w:val="32"/>
          <w:szCs w:val="32"/>
          <w:lang w:val="en-US" w:eastAsia="zh-CN"/>
        </w:rPr>
        <w:t>XX县XX镇XX村</w:t>
      </w:r>
    </w:p>
    <w:p>
      <w:pPr>
        <w:keepNext w:val="0"/>
        <w:keepLines w:val="0"/>
        <w:pageBreakBefore w:val="0"/>
        <w:widowControl w:val="0"/>
        <w:kinsoku/>
        <w:wordWrap/>
        <w:overflowPunct/>
        <w:topLinePunct w:val="0"/>
        <w:autoSpaceDE/>
        <w:autoSpaceDN/>
        <w:bidi w:val="0"/>
        <w:adjustRightInd w:val="0"/>
        <w:snapToGrid w:val="0"/>
        <w:spacing w:line="540" w:lineRule="exact"/>
        <w:textAlignment w:val="auto"/>
        <w:rPr>
          <w:rFonts w:hint="default" w:ascii="仿宋_GB2312" w:eastAsia="仿宋_GB2312"/>
          <w:color w:val="000000"/>
          <w:sz w:val="32"/>
          <w:szCs w:val="32"/>
          <w:lang w:val="en-US" w:eastAsia="zh-CN"/>
        </w:rPr>
      </w:pPr>
      <w:r>
        <w:rPr>
          <w:rFonts w:hint="eastAsia" w:ascii="仿宋_GB2312" w:eastAsia="仿宋_GB2312"/>
          <w:color w:val="000000"/>
          <w:sz w:val="32"/>
          <w:szCs w:val="32"/>
          <w:lang w:val="en-US" w:eastAsia="zh-CN"/>
        </w:rPr>
        <w:t>法人/委托代办人: XXX         法人/委托代办人：XXX</w:t>
      </w:r>
    </w:p>
    <w:p>
      <w:pPr>
        <w:keepNext w:val="0"/>
        <w:keepLines w:val="0"/>
        <w:pageBreakBefore w:val="0"/>
        <w:widowControl w:val="0"/>
        <w:kinsoku/>
        <w:wordWrap/>
        <w:overflowPunct/>
        <w:topLinePunct w:val="0"/>
        <w:autoSpaceDE/>
        <w:autoSpaceDN/>
        <w:bidi w:val="0"/>
        <w:adjustRightInd w:val="0"/>
        <w:snapToGrid w:val="0"/>
        <w:spacing w:line="540" w:lineRule="exact"/>
        <w:textAlignment w:val="auto"/>
        <w:rPr>
          <w:rFonts w:hint="default" w:ascii="仿宋_GB2312" w:eastAsia="仿宋_GB2312"/>
          <w:color w:val="000000"/>
          <w:sz w:val="32"/>
          <w:szCs w:val="32"/>
          <w:lang w:val="en-US" w:eastAsia="zh-CN"/>
        </w:rPr>
      </w:pPr>
      <w:r>
        <w:rPr>
          <w:rFonts w:hint="eastAsia" w:ascii="仿宋_GB2312" w:eastAsia="仿宋_GB2312"/>
          <w:color w:val="000000"/>
          <w:sz w:val="32"/>
          <w:szCs w:val="32"/>
          <w:lang w:val="en-US" w:eastAsia="zh-CN"/>
        </w:rPr>
        <w:t>收款人名称：XXXXXXXXX</w:t>
      </w:r>
    </w:p>
    <w:p>
      <w:pPr>
        <w:keepNext w:val="0"/>
        <w:keepLines w:val="0"/>
        <w:pageBreakBefore w:val="0"/>
        <w:widowControl w:val="0"/>
        <w:kinsoku/>
        <w:wordWrap/>
        <w:overflowPunct/>
        <w:topLinePunct w:val="0"/>
        <w:autoSpaceDE/>
        <w:autoSpaceDN/>
        <w:bidi w:val="0"/>
        <w:adjustRightInd w:val="0"/>
        <w:snapToGrid w:val="0"/>
        <w:spacing w:line="540" w:lineRule="exact"/>
        <w:textAlignment w:val="auto"/>
        <w:rPr>
          <w:rFonts w:hint="default" w:ascii="仿宋_GB2312" w:eastAsia="仿宋_GB2312"/>
          <w:color w:val="000000"/>
          <w:sz w:val="32"/>
          <w:szCs w:val="32"/>
          <w:lang w:val="en-US" w:eastAsia="zh-CN"/>
        </w:rPr>
      </w:pPr>
      <w:r>
        <w:rPr>
          <w:rFonts w:hint="eastAsia" w:ascii="仿宋_GB2312" w:eastAsia="仿宋_GB2312"/>
          <w:color w:val="000000"/>
          <w:sz w:val="32"/>
          <w:szCs w:val="32"/>
          <w:lang w:val="en-US" w:eastAsia="zh-CN"/>
        </w:rPr>
        <w:t>账号：XXXXXXXXXX</w:t>
      </w:r>
      <w:bookmarkStart w:id="0" w:name="_GoBack"/>
      <w:bookmarkEnd w:id="0"/>
    </w:p>
    <w:p>
      <w:pPr>
        <w:keepNext w:val="0"/>
        <w:keepLines w:val="0"/>
        <w:pageBreakBefore w:val="0"/>
        <w:widowControl w:val="0"/>
        <w:kinsoku/>
        <w:wordWrap/>
        <w:overflowPunct/>
        <w:topLinePunct w:val="0"/>
        <w:autoSpaceDE/>
        <w:autoSpaceDN/>
        <w:bidi w:val="0"/>
        <w:adjustRightInd w:val="0"/>
        <w:snapToGrid w:val="0"/>
        <w:spacing w:line="540" w:lineRule="exact"/>
        <w:textAlignment w:val="auto"/>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 xml:space="preserve">开户银行：XXXXXXXX银行          </w:t>
      </w:r>
    </w:p>
    <w:p>
      <w:pPr>
        <w:keepNext w:val="0"/>
        <w:keepLines w:val="0"/>
        <w:pageBreakBefore w:val="0"/>
        <w:widowControl w:val="0"/>
        <w:kinsoku/>
        <w:wordWrap/>
        <w:overflowPunct/>
        <w:topLinePunct w:val="0"/>
        <w:autoSpaceDE/>
        <w:autoSpaceDN/>
        <w:bidi w:val="0"/>
        <w:adjustRightInd w:val="0"/>
        <w:snapToGrid w:val="0"/>
        <w:spacing w:line="540" w:lineRule="exact"/>
        <w:textAlignment w:val="auto"/>
        <w:rPr>
          <w:rFonts w:hint="eastAsia" w:ascii="方正小标宋简体" w:hAnsi="方正小标宋简体" w:eastAsia="方正小标宋简体" w:cs="方正小标宋简体"/>
          <w:color w:val="auto"/>
          <w:sz w:val="44"/>
          <w:szCs w:val="44"/>
          <w:lang w:val="en-US" w:eastAsia="zh-CN"/>
        </w:rPr>
      </w:pPr>
      <w:r>
        <w:rPr>
          <w:rFonts w:hint="eastAsia" w:ascii="仿宋_GB2312" w:eastAsia="仿宋_GB2312"/>
          <w:color w:val="000000"/>
          <w:sz w:val="32"/>
          <w:szCs w:val="32"/>
          <w:lang w:val="en-US" w:eastAsia="zh-CN"/>
        </w:rPr>
        <w:t>备注：草原补偿费       签约时间：</w:t>
      </w:r>
      <w:r>
        <w:rPr>
          <w:rFonts w:hint="eastAsia"/>
          <w:sz w:val="30"/>
          <w:szCs w:val="30"/>
          <w:lang w:val="en-US" w:eastAsia="zh-CN"/>
        </w:rPr>
        <w:t>XXXX年XX月XX日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2000000000000000000"/>
    <w:charset w:val="86"/>
    <w:family w:val="script"/>
    <w:pitch w:val="default"/>
    <w:sig w:usb0="A00002BF" w:usb1="38CF7CFA" w:usb2="00082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69465D"/>
    <w:multiLevelType w:val="singleLevel"/>
    <w:tmpl w:val="D469465D"/>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F318EF"/>
    <w:rsid w:val="06F318EF"/>
    <w:rsid w:val="15101E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paragraph" w:styleId="2">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2022-09-16T10:50:00Z</dcterms:created>
  <dc:creator>Administrator</dc:creator>
  <cp:lastModifiedBy>Administrator</cp:lastModifiedBy>
  <dcterms:modified xsi:type="dcterms:W3CDTF">2025-01-24T08:20:38Z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C659192D35D945DC9F4A0A40823E46AC</vt:lpwstr>
  </property>
</Properties>
</file>