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气候可行性论证报告评审意见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XXX评审意见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0" w:firstLineChars="200"/>
        <w:jc w:val="left"/>
        <w:textAlignment w:val="auto"/>
        <w:rPr>
          <w:rFonts w:ascii="黑体" w:hAnsi="黑体" w:eastAsia="黑体"/>
          <w:sz w:val="36"/>
          <w:szCs w:val="28"/>
        </w:rPr>
      </w:pPr>
      <w:r>
        <w:rPr>
          <w:rFonts w:hint="eastAsia" w:ascii="黑体" w:hAnsi="黑体" w:eastAsia="黑体"/>
          <w:sz w:val="36"/>
          <w:szCs w:val="28"/>
        </w:rPr>
        <w:t xml:space="preserve">                     </w:t>
      </w:r>
      <w:r>
        <w:rPr>
          <w:rFonts w:hint="eastAsia" w:ascii="宋体" w:hAnsi="宋体"/>
          <w:sz w:val="28"/>
          <w:szCs w:val="28"/>
        </w:rPr>
        <w:t>编号;新气评审</w:t>
      </w:r>
      <w:r>
        <w:rPr>
          <w:rFonts w:hint="eastAsia" w:ascii="宋体" w:hAnsi="宋体"/>
          <w:sz w:val="28"/>
          <w:szCs w:val="28"/>
          <w:lang w:val="en-US" w:eastAsia="zh-CN"/>
        </w:rPr>
        <w:t>XXXX</w:t>
      </w:r>
      <w:r>
        <w:rPr>
          <w:rFonts w:hint="eastAsia" w:ascii="宋体" w:hAnsi="宋体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宋体" w:hAnsi="宋体"/>
          <w:sz w:val="28"/>
          <w:szCs w:val="2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XXX 公司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X年 X月X 日，新疆维吾尔自治区气象局组织有关专家（专家名单附后）对XXX提交的《XXXX项目气候可行性论证报告》（以下简称报告），进行了评审，专家组听取了报告编制小组汇报，经质疑，形成以下意见：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一、…………。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评审专家组同意报告中提出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6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评审专家组组长：  签名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6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专家组成员（签名）：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6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6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6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（盖章）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60" w:firstLine="2240" w:firstLineChars="7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XX年XX月XX日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E7781"/>
    <w:rsid w:val="2AA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2022-09-16T11:04:00Z</dcterms:created>
  <dc:creator>Administrator</dc:creator>
  <cp:lastModifiedBy>Administrator</cp:lastModifiedBy>
  <dcterms:modified xsi:type="dcterms:W3CDTF">2022-09-16T11:04:58Z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